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8F" w:rsidRPr="005B7F8F" w:rsidRDefault="00ED5752" w:rsidP="005B7F8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</w:pPr>
      <w:r w:rsidRPr="005B7F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Виды и формы контроля </w:t>
      </w:r>
    </w:p>
    <w:p w:rsidR="00ED5752" w:rsidRPr="005B7F8F" w:rsidRDefault="00ED5752" w:rsidP="005B7F8F">
      <w:pPr>
        <w:spacing w:after="0" w:line="240" w:lineRule="auto"/>
        <w:ind w:left="-426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в 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>ГКДОУ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 xml:space="preserve"> "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>ВОЛОДАРСКИЙ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>ДЕТСКИЙ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>САД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>№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 xml:space="preserve">1 " 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>СОЛНЫШКО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>ВОЛОДАРСКОГО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 xml:space="preserve">  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>М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>.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>О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 xml:space="preserve">." </w:t>
      </w:r>
      <w:r w:rsidR="005B7F8F" w:rsidRPr="005B7F8F">
        <w:rPr>
          <w:rFonts w:hAnsi="Times New Roman" w:cs="Times New Roman"/>
          <w:b/>
          <w:bCs/>
          <w:color w:val="000000"/>
          <w:sz w:val="28"/>
          <w:szCs w:val="28"/>
        </w:rPr>
        <w:t>ДНР</w:t>
      </w:r>
      <w:r w:rsidRPr="005B7F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Контроль в ДОУ — это комплекс мер, по оценке качества работы детского сада. Используется для точечного анализа и реагирования на выявленные недостатки. Внутри садовский контроль необходим для оценки всех направлений работы ДОУ. В конце каждого учебного года коллегиальным решением определяют объекты контроля. Анализу подлежит реализация образовательных программ, взаимодействие с родителями и создание условий для воспитания и образования детей. Объектами проверки становится: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5B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санитарное состояние учреждения, соблюдение санитарных требований, организация развивающей среды;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5B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организация </w:t>
      </w:r>
      <w:proofErr w:type="spell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деятельности, коррекционно-развивающей работы, степень освоения программного материала;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Wingdings" w:eastAsia="Times New Roman" w:hAnsi="Wingdings" w:cs="Arial"/>
          <w:color w:val="333333"/>
          <w:sz w:val="28"/>
          <w:szCs w:val="28"/>
          <w:lang w:eastAsia="ru-RU"/>
        </w:rPr>
        <w:t></w:t>
      </w:r>
      <w:r w:rsidRPr="005B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построение взаимодействия с родителями, проведение родительских собраний, информирование родительской общественности.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зависимости от объема анализируемой информации и продолжительности контрольных мероприятий определяют перечень форм и видов контроля. В методической науке не существует единой классификации видов проверочных процедур. Чаще всего в практике работы ДОУ используют следующие виды внутри садовского контроля: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1.     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Оперативный контроль. Проводится без длительных исследований и подготовки. Служит для поиска и устранения актуальных проблем работы ДОУ. Позволяет устранить незначительные ошибки в работе. К оперативному контролю привлекают заместителя заведующего по хозяйственной части, медсестру, старшего воспитателя.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2.     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Тематический. Используется для выявления недостатков в </w:t>
      </w:r>
      <w:proofErr w:type="spell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 и выработки рекомендаций для их устранения. Объединяет несколько методов, проводится по утвержденному на год графику.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3.     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Итоговый. Наиболее масштабный вид контроля.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Необходим, чтобы определить, насколько </w:t>
      </w:r>
      <w:proofErr w:type="spell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</w:t>
      </w:r>
      <w:proofErr w:type="spell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справился с обязанностями за отчетный период.</w:t>
      </w:r>
      <w:proofErr w:type="gramEnd"/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По времени и последовательности выделяют предварительный, текущий, промежуточный и итоговый контроль. По охвату объектов контроля —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фронтальный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тематический, оперативный, сравнительный и персональный.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Оперативный контроль в ДОУ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Оперативный контроль проводят ежедневно. По разным направлениям работы его заранее планируют, и в дальнейшем систему оперативного контроля в ДОУ используют для оценки работы детского сада. Заведующий своим приказом ежемесячно утверждает график ежедневного контроля. Рассматривать его на установочном педсовете не нужно, поскольку вопросы ежедневного 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>контроля могут меняться из месяца в месяц. Если вопросы будут неизменными, график оперативного контроля можно рассмотреть на августовском педсовете и утвердить на весь учебный год приказом заведующего.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График контроля оформляют в форме таблицы с цифровыми и цветовыми метками. Напротив, каждого дня месяца ставят цифру, соответствующую теме проверки, и цвет, соответствующий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проверяющему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Больше всего проверок проводит старший воспитатель, вместе с ней оперативным контролем занимается медицинская сестра и заведующий.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Ежедневный оперативный контроль не требует сложной подготовки. Проверяющие посещают группы и оценивают выбранные аспекты работы, например, проведение закаливания, соблюдение питьевого режима, организацию прогулок или проветривания.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Результаты оперативного контроля в ДОУ по ФГОС вносят в таблицы и оформляют в заполненные аналитические справки. Ежедневные сводки фиксируют в единой Тетради оперативного контроля. По итогам месяца сведения рассматриваются на оперативном совещании у заведующего. Старший воспитатель хранит у себя тетрадь контроля и выдает ее каждый день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конкретному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проверяющему.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Последний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ставит в ней дату проверки, цель, объекты контроля, краткие результаты и заверяет данные подписью.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Тематический контроль в ДОУ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Тематический контроль от других видов отличает основательность подготовки. Он проводится по предварительно разработанному графику. Контрольные мероприятия соответствуют задачам </w:t>
      </w:r>
      <w:proofErr w:type="spell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педколлектива</w:t>
      </w:r>
      <w:proofErr w:type="spell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в текущем году. Тематические проверки ставят целью оценку степени выполнения образовательной программы на отчетный период (на начало или конец учебного года). Методы тематического контроля: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1.     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 Часто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проверяющие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используют наблюдение как основной метод тематического контроля в ДОУ. Перед посещением занятий формируют перечень задач и объектов наблюдения. Это позволяет выбирать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оптимальную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форма фиксации наблюдений. Во время занятий замечания воспитателям не делают, но изучают работы детей, беседуют с ними. Так проверяющие получают более полную картину организации </w:t>
      </w:r>
      <w:proofErr w:type="spell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-образовательной деятельности. После наблюдения старший воспитатель или другие ответственные анализируют работу воспитателя, обсуждают с ним положительные и отрицательные аспекты. В дальнейшем заведующий проверит, как педагог выполнил рекомендации.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2.     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Проверка календарных планов за период свыше двух недель. Проверяющие сравнивают планы педагогов нескольких групп с воспитанниками одного возраста, используют методы самоанализа и взаимного контроля.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3.     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Работа с детьми. Для получения полной картины старший воспитатель в присутствии воспитателя беседует с детьми, задает им вопросы по разным темам образовательной программы. Все ответы фиксируют. Дополнительно не 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реже раза в квартал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проверяющие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смотрят и анализируют творческую деятельность детей.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оценочные процедуры проводятся по утвержденному графику, с которым воспитателей ознакомили в начале учебного года, информировать их о предстоящих мероприятиях не нужно. Но чтобы ускорить процесс, лучше известить педагогов через электронную почту и доску объявлений.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Arial" w:eastAsia="Times New Roman" w:hAnsi="Arial" w:cs="Arial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Фронтальный контроль в ДОУ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Фронтальная проверка — всесторонняя оценка деятельности отдельного воспитателя или всего детского сада. Этот вид контроля в ДОУ по организации, структуре и отчетности во многом схож с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тематическим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Его проводят по мере необходимости в течение года. В процессе фронтального контроля изучаются более общие вопросы всесторонней комплексной оценки.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отличие от него тематический сконцентрирован на определенной теме (задаче годового плана).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Различают предупреждающий и текущий фронтальный контроль. Первый проводит заведующий для оценки состояния деятельности детского сада, второй — дает информацию о работе педагога, организации деятельности в группе.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Предупредительный контроль в ДОУ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Предупредительный контроль — разновидность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оперативного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Он используется для предупреждения ошибок в работе и оперативного их устранения, поиска рациональных методов работы, повышения профессионального мастерства воспитателей, раскрытия их потенциала. Применяется преимущественно в отношении молодых педагогов, воспитателей, которые пришли работать в новый для них сад и тех, кто внедряет инновационные технологии, передовой педагогический опыт или парциальные программы.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Предупредительный контроль в ДОУ проводит старший воспитатель, используя специальные карты. В них он фиксирует сведения по ходу проверки, тем самым меньше отвлекая воспитателя от его работы. Дополнительный метод проведения проверки — беседа с методистом и старшим воспитателем, в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ходе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которой определяют его профессиональную компетентность и области педагогических затруднений. После беседы они составляют перспективный план работы с воспитанниками, а если это необходимо — конспекты занятий.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Текущий контроль в ДОУ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Текущий контроль — разновидность проверочных мероприятий. Одна из форм контроля наряду с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итоговым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предварительным и эпизодическим. По охвату объектов проверки текущий контроль может быть тематическим, оперативным, фронтальным и сравнительным.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 ходе оценки анализируют проблемы освоения образовательной программы, достижение нормативов в развитии дошкольников, деятельность воспитателей в группе. Делают выводы о стиле работы воспитателей, уровне педагогического процесса в группе.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lastRenderedPageBreak/>
        <w:t xml:space="preserve">Проверочные мероприятия занимают один или несколько рабочих дней. Их проводят в виде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экспресс-диагностики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путем тестирования, анкетирования, бесед с педагогами, детьми и их родителями. Второй вариант проведения — выборочный мониторинг профессиональной деятельности воспитателя. По результатам текущего контроля воспитатели вносят коррективы в формы и методы работы с детьми, получают ценные рекомендации.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Сравнительный контроль в ДОУ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Сравнительный — направлен на проверку работы двух педагогических работников представителями администрации или через взаимоконтроль.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Обязательно сопоставлять результаты работы воспитателей параллельных групп или педагогов, работающих в одной группе. В ходе проверки обнаруживают отличия в профессиональной деятельности педагогов, обмениваются передовым опытом.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Выполняя взаимный контроль, воспитатели развивают навыки самоанализа и самооценки, внедряют инновационные технологии, повышая качество образовательного процесса.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Организация контроля в ДОУ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Заведующий не должен устраняться от оценочных процедур: в противном случае он потеряет контроль над образовательным процессом. Отсутствие системы контроля приведет к стихийности работы учреждения. В его зону ответственности входит контроль работы административной группы, исполнения решений педсоветов, правильности ведения документации, соблюдения законодательных и санитарных норм, взаимодействия с родителями воспитанников, ведения финансово-хозяйственной деятельности и точечная помощь воспитателям.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Заместитель </w:t>
      </w:r>
      <w:proofErr w:type="spell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заедующего</w:t>
      </w:r>
      <w:proofErr w:type="spell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контролирует состояние образовательного процесса, степень освоения образовательной программы, документацию и календарно-тематическое планирование воспитателей, работу по повышению профессионального мастерства.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Внутренний контроль в ДОУ — многогранная и сложная система. Она охватывает образовательно-воспитательную, оздоровительную, хозяйственную, методическую, организационную деятельность. Виды и формы проверочных процедур определяют, исходя из состояния и задач учреждения. Чаще всего контроль носит персональный характер: проверяют работу конкретного педагога. Вне зависимости от того, какой контроль в ДОУ был рекомендован методистом, как часто он будет проводиться и сколько раз повторяться, информируйте педагогов обо всех видах контроля не </w:t>
      </w:r>
      <w:proofErr w:type="gram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позднее</w:t>
      </w:r>
      <w:proofErr w:type="gram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чем за 2 недели. Делать это можно через информационный стенд или электронные ресурсы.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Организация всех видов контроля в детском саду схожа. Разница заключается в сложности планирования, сроках проведения и объектах проверки.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1.     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 На подготовительном этапе заведующий издает приказ о проведении проверочных мероприятий. В документе определяют объекты, цели, задачи и сроки оценочных процедур, выбирают критерии и методы контроля, назначают проверяющих, называют формы отчетности.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2.     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 этапе реализации проводят оценку. Обязанность проведения проверки заведующий может делегировать медицинской сестре или старшему воспитателю, в отдельных случаях — воспитателю высшей категории и педагогу-психологу. Для организации контроля в ДОУ используют методы наблюдения, беседы, анализа, изучения документации (например, календарных планов), анкетирование, взаимный и самоанализ. Работа ведется по установленной шкале оценок. В каждом детском саду она своя и может быть балльной, цветовой, словесной или процентной.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3.     </w:t>
      </w: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На этапе отчетности составляют аналитическую справку. Результаты контроля доводят до сведения </w:t>
      </w:r>
      <w:proofErr w:type="spellStart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педработников</w:t>
      </w:r>
      <w:proofErr w:type="spellEnd"/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 Сделать это можно на педсовете, оперативном совещании или другом мероприятии.</w:t>
      </w:r>
    </w:p>
    <w:p w:rsidR="00ED5752" w:rsidRPr="005B7F8F" w:rsidRDefault="00ED5752" w:rsidP="005B7F8F">
      <w:pPr>
        <w:spacing w:after="0" w:line="240" w:lineRule="auto"/>
        <w:ind w:left="-426" w:firstLine="710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5B7F8F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Если в ДОУ выстроена эффективная система контроля, а его организация находится на высоком уровне, мероприятия соответствуют поставленным целям, задачи, конкретизированы, все полномочия и сферы ответственности распределены, формы и методы проведения обозначены. Проверку осуществляют по установленной структуре и строгой последовательности, обеспечивая информативность, актуальность и вовлеченность всех участников.</w:t>
      </w:r>
    </w:p>
    <w:p w:rsidR="0065526A" w:rsidRPr="005B7F8F" w:rsidRDefault="005B7F8F" w:rsidP="005B7F8F">
      <w:pPr>
        <w:ind w:left="-426" w:firstLine="710"/>
        <w:jc w:val="both"/>
        <w:rPr>
          <w:sz w:val="28"/>
          <w:szCs w:val="28"/>
        </w:rPr>
      </w:pPr>
      <w:bookmarkStart w:id="0" w:name="_GoBack"/>
      <w:bookmarkEnd w:id="0"/>
    </w:p>
    <w:sectPr w:rsidR="0065526A" w:rsidRPr="005B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52"/>
    <w:rsid w:val="00422599"/>
    <w:rsid w:val="005B7F8F"/>
    <w:rsid w:val="00ED5752"/>
    <w:rsid w:val="00F5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Людоед</cp:lastModifiedBy>
  <cp:revision>2</cp:revision>
  <cp:lastPrinted>2024-09-09T08:14:00Z</cp:lastPrinted>
  <dcterms:created xsi:type="dcterms:W3CDTF">2024-09-09T08:14:00Z</dcterms:created>
  <dcterms:modified xsi:type="dcterms:W3CDTF">2024-09-09T08:14:00Z</dcterms:modified>
</cp:coreProperties>
</file>